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14317"/>
      </w:tblGrid>
      <w:tr w:rsidR="00F11B38" w:rsidRPr="0065029A" w14:paraId="2E3EEE41" w14:textId="77777777" w:rsidTr="0099339C">
        <w:tc>
          <w:tcPr>
            <w:tcW w:w="14317" w:type="dxa"/>
            <w:tcBorders>
              <w:top w:val="nil"/>
              <w:left w:val="nil"/>
              <w:right w:val="nil"/>
            </w:tcBorders>
            <w:vAlign w:val="center"/>
          </w:tcPr>
          <w:p w14:paraId="6137A196" w14:textId="791B2412" w:rsidR="00F11B38" w:rsidRPr="0065029A" w:rsidRDefault="00F11B38" w:rsidP="00F11B38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gramStart"/>
            <w:r w:rsidRPr="0065029A">
              <w:rPr>
                <w:rFonts w:ascii="Arial" w:hAnsi="Arial" w:cs="Arial"/>
              </w:rPr>
              <w:t xml:space="preserve">SCHEDA </w:t>
            </w:r>
            <w:r w:rsidRPr="0065029A">
              <w:rPr>
                <w:rFonts w:ascii="Arial" w:hAnsi="Arial" w:cs="Arial"/>
                <w:sz w:val="48"/>
                <w:szCs w:val="48"/>
              </w:rPr>
              <w:t xml:space="preserve"> </w:t>
            </w:r>
            <w:r w:rsidR="00063CCE">
              <w:rPr>
                <w:rFonts w:ascii="Arial" w:hAnsi="Arial" w:cs="Arial"/>
                <w:b/>
                <w:bCs/>
                <w:sz w:val="48"/>
                <w:szCs w:val="48"/>
              </w:rPr>
              <w:t>C</w:t>
            </w:r>
            <w:proofErr w:type="gramEnd"/>
            <w:r w:rsidR="003F2660">
              <w:rPr>
                <w:rFonts w:ascii="Arial" w:hAnsi="Arial" w:cs="Arial"/>
                <w:b/>
                <w:bCs/>
                <w:sz w:val="48"/>
                <w:szCs w:val="48"/>
              </w:rPr>
              <w:t>4</w:t>
            </w:r>
          </w:p>
        </w:tc>
      </w:tr>
      <w:tr w:rsidR="008D1BD0" w:rsidRPr="00984C07" w14:paraId="250412CA" w14:textId="77777777" w:rsidTr="00413232">
        <w:tc>
          <w:tcPr>
            <w:tcW w:w="14317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1C2B0C4" w14:textId="1468CC53" w:rsidR="00C86B40" w:rsidRPr="00984C07" w:rsidRDefault="00B44A33" w:rsidP="00C86B40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984C07">
              <w:rPr>
                <w:rFonts w:ascii="Arial" w:hAnsi="Arial" w:cs="Arial"/>
                <w:b/>
                <w:bCs/>
              </w:rPr>
              <w:t>TRATTAMENTO</w:t>
            </w:r>
            <w:r w:rsidR="00505756" w:rsidRPr="00984C07">
              <w:rPr>
                <w:rFonts w:ascii="Arial" w:hAnsi="Arial" w:cs="Arial"/>
                <w:b/>
                <w:bCs/>
              </w:rPr>
              <w:t xml:space="preserve"> EFFLUENTI ZOOTECNICI </w:t>
            </w:r>
          </w:p>
        </w:tc>
      </w:tr>
    </w:tbl>
    <w:p w14:paraId="29F5D07D" w14:textId="1DF660AC" w:rsidR="00692D43" w:rsidRPr="00984C07" w:rsidRDefault="00692D43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1334C84" w14:textId="6057EC48" w:rsidR="0099339C" w:rsidRPr="00984C07" w:rsidRDefault="0099339C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8107880" w14:textId="1AEB8106" w:rsidR="00984C07" w:rsidRPr="00984C07" w:rsidRDefault="00984C07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Grigliatabella"/>
        <w:tblW w:w="14317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1056"/>
      </w:tblGrid>
      <w:tr w:rsidR="0076319D" w:rsidRPr="00984C07" w14:paraId="2231A442" w14:textId="77777777" w:rsidTr="0076319D">
        <w:tc>
          <w:tcPr>
            <w:tcW w:w="3261" w:type="dxa"/>
          </w:tcPr>
          <w:p w14:paraId="734B4EF3" w14:textId="32671449" w:rsidR="0076319D" w:rsidRPr="0076319D" w:rsidRDefault="0076319D" w:rsidP="0076319D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76319D">
              <w:rPr>
                <w:rFonts w:ascii="Arial" w:hAnsi="Arial" w:cs="Arial"/>
              </w:rPr>
              <w:t>Informazioni riservate</w:t>
            </w:r>
            <w:r w:rsidRPr="0076319D">
              <w:rPr>
                <w:rFonts w:ascii="Arial" w:hAnsi="Arial" w:cs="Arial"/>
                <w:b/>
                <w:bCs/>
              </w:rPr>
              <w:t xml:space="preserve">          □</w:t>
            </w:r>
          </w:p>
        </w:tc>
        <w:tc>
          <w:tcPr>
            <w:tcW w:w="11056" w:type="dxa"/>
          </w:tcPr>
          <w:p w14:paraId="2B20BE4F" w14:textId="1256DDA4" w:rsidR="0076319D" w:rsidRPr="0076319D" w:rsidRDefault="0076319D" w:rsidP="0076319D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76319D">
              <w:rPr>
                <w:rFonts w:ascii="Arial" w:hAnsi="Arial" w:cs="Arial"/>
                <w:i/>
                <w:iCs/>
              </w:rPr>
              <w:t>(indicare, ai sensi dell’art. 29-ter, comma 2 del D. Lgs. 152/2006, se le informazioni riportate nella presente scheda e negli allegati sono riservate e non devono essere diffuse)</w:t>
            </w:r>
          </w:p>
        </w:tc>
      </w:tr>
    </w:tbl>
    <w:p w14:paraId="57C17156" w14:textId="3325C5E3" w:rsidR="00984C07" w:rsidRPr="00984C07" w:rsidRDefault="00984C07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B25608B" w14:textId="73F58E7B" w:rsidR="00984C07" w:rsidRPr="00984C07" w:rsidRDefault="00984C07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0A6D3AF" w14:textId="2B13CBA6" w:rsidR="00984C07" w:rsidRPr="00984C07" w:rsidRDefault="00984C07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1786870" w14:textId="77777777" w:rsidR="00984C07" w:rsidRPr="00984C07" w:rsidRDefault="00984C07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Grigliatabella"/>
        <w:tblW w:w="14312" w:type="dxa"/>
        <w:tblLook w:val="04A0" w:firstRow="1" w:lastRow="0" w:firstColumn="1" w:lastColumn="0" w:noHBand="0" w:noVBand="1"/>
      </w:tblPr>
      <w:tblGrid>
        <w:gridCol w:w="1980"/>
        <w:gridCol w:w="12332"/>
      </w:tblGrid>
      <w:tr w:rsidR="0031412F" w:rsidRPr="00984C07" w14:paraId="5BA3FE30" w14:textId="77777777" w:rsidTr="004C427C">
        <w:tc>
          <w:tcPr>
            <w:tcW w:w="1980" w:type="dxa"/>
            <w:tcBorders>
              <w:top w:val="nil"/>
              <w:left w:val="nil"/>
            </w:tcBorders>
            <w:shd w:val="clear" w:color="auto" w:fill="FFFFFF" w:themeFill="background1"/>
          </w:tcPr>
          <w:p w14:paraId="5163A8B6" w14:textId="75166A33" w:rsidR="0031412F" w:rsidRPr="00984C07" w:rsidRDefault="0031412F" w:rsidP="003141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984C07">
              <w:rPr>
                <w:rFonts w:ascii="Arial" w:hAnsi="Arial" w:cs="Arial"/>
                <w:b/>
                <w:bCs/>
              </w:rPr>
              <w:t>Tipo di effluente</w:t>
            </w:r>
          </w:p>
        </w:tc>
        <w:tc>
          <w:tcPr>
            <w:tcW w:w="12332" w:type="dxa"/>
            <w:tcBorders>
              <w:top w:val="nil"/>
              <w:right w:val="nil"/>
            </w:tcBorders>
            <w:shd w:val="clear" w:color="auto" w:fill="FFFFFF" w:themeFill="background1"/>
          </w:tcPr>
          <w:p w14:paraId="774C22EF" w14:textId="2D143E35" w:rsidR="0031412F" w:rsidRPr="00984C07" w:rsidRDefault="0031412F" w:rsidP="003141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984C07">
              <w:rPr>
                <w:rFonts w:ascii="Arial" w:hAnsi="Arial" w:cs="Arial"/>
                <w:b/>
                <w:bCs/>
              </w:rPr>
              <w:t>Descrizione del trattamento</w:t>
            </w:r>
          </w:p>
        </w:tc>
      </w:tr>
      <w:tr w:rsidR="0031412F" w:rsidRPr="00984C07" w14:paraId="2D6B4A70" w14:textId="77777777" w:rsidTr="004C427C">
        <w:tc>
          <w:tcPr>
            <w:tcW w:w="1980" w:type="dxa"/>
            <w:shd w:val="clear" w:color="auto" w:fill="FFFFFF" w:themeFill="background1"/>
          </w:tcPr>
          <w:p w14:paraId="7DE8AF34" w14:textId="0009160E" w:rsidR="0031412F" w:rsidRPr="00984C07" w:rsidRDefault="0031412F" w:rsidP="004C427C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2332" w:type="dxa"/>
            <w:shd w:val="clear" w:color="auto" w:fill="FFFFFF" w:themeFill="background1"/>
          </w:tcPr>
          <w:p w14:paraId="4A81C535" w14:textId="7262B889" w:rsidR="0031412F" w:rsidRPr="00984C07" w:rsidRDefault="0031412F" w:rsidP="004C427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984C07">
              <w:rPr>
                <w:rFonts w:ascii="Arial" w:hAnsi="Arial" w:cs="Arial"/>
                <w:i/>
                <w:iCs/>
              </w:rPr>
              <w:t>Descrivere il trattamento a cui sono sottoposti gli effluenti zootecnici: es. digestione anaerobica, compostaggio, essiccazione, separazione solido/liquido, miscelazione/omogen</w:t>
            </w:r>
            <w:r w:rsidR="00F64B2A" w:rsidRPr="00984C07">
              <w:rPr>
                <w:rFonts w:ascii="Arial" w:hAnsi="Arial" w:cs="Arial"/>
                <w:i/>
                <w:iCs/>
              </w:rPr>
              <w:t>e</w:t>
            </w:r>
            <w:r w:rsidRPr="00984C07">
              <w:rPr>
                <w:rFonts w:ascii="Arial" w:hAnsi="Arial" w:cs="Arial"/>
                <w:i/>
                <w:iCs/>
              </w:rPr>
              <w:t>izzazione</w:t>
            </w:r>
            <w:r w:rsidR="00F64B2A" w:rsidRPr="00984C07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="00F64B2A" w:rsidRPr="00984C07">
              <w:rPr>
                <w:rFonts w:ascii="Arial" w:hAnsi="Arial" w:cs="Arial"/>
                <w:i/>
                <w:iCs/>
              </w:rPr>
              <w:t>ecc</w:t>
            </w:r>
            <w:proofErr w:type="spellEnd"/>
            <w:r w:rsidR="00F64B2A" w:rsidRPr="00984C07">
              <w:rPr>
                <w:rFonts w:ascii="Arial" w:hAnsi="Arial" w:cs="Arial"/>
                <w:i/>
                <w:iCs/>
              </w:rPr>
              <w:t xml:space="preserve">… </w:t>
            </w:r>
            <w:r w:rsidR="00F64B2A" w:rsidRPr="00E00E4B">
              <w:rPr>
                <w:rFonts w:ascii="Arial" w:hAnsi="Arial" w:cs="Arial"/>
                <w:i/>
                <w:iCs/>
              </w:rPr>
              <w:t xml:space="preserve">e la </w:t>
            </w:r>
            <w:r w:rsidR="001B0AC2" w:rsidRPr="00E00E4B">
              <w:rPr>
                <w:rFonts w:ascii="Arial" w:hAnsi="Arial" w:cs="Arial"/>
                <w:i/>
                <w:iCs/>
              </w:rPr>
              <w:t>procedura operativa</w:t>
            </w:r>
            <w:r w:rsidR="001B0AC2" w:rsidRPr="00984C07">
              <w:rPr>
                <w:rFonts w:ascii="Arial" w:hAnsi="Arial" w:cs="Arial"/>
                <w:i/>
                <w:iCs/>
              </w:rPr>
              <w:t xml:space="preserve"> </w:t>
            </w:r>
            <w:r w:rsidR="001D374D" w:rsidRPr="00984C07">
              <w:rPr>
                <w:rFonts w:ascii="Arial" w:hAnsi="Arial" w:cs="Arial"/>
                <w:i/>
                <w:iCs/>
              </w:rPr>
              <w:t xml:space="preserve">dettagliata </w:t>
            </w:r>
            <w:r w:rsidR="001B0AC2" w:rsidRPr="00984C07">
              <w:rPr>
                <w:rFonts w:ascii="Arial" w:hAnsi="Arial" w:cs="Arial"/>
                <w:i/>
                <w:iCs/>
              </w:rPr>
              <w:t xml:space="preserve">che il gestore è tenuto a seguire per la gestione ottimale del trattamento </w:t>
            </w:r>
          </w:p>
          <w:p w14:paraId="6F63C5A5" w14:textId="61A2424D" w:rsidR="004C427C" w:rsidRPr="00984C07" w:rsidRDefault="004C427C" w:rsidP="004C427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  <w:p w14:paraId="28D66B73" w14:textId="77777777" w:rsidR="004C427C" w:rsidRPr="00984C07" w:rsidRDefault="004C427C" w:rsidP="004C427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  <w:p w14:paraId="1C87D497" w14:textId="77777777" w:rsidR="004C427C" w:rsidRPr="00984C07" w:rsidRDefault="004C427C" w:rsidP="004C427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  <w:p w14:paraId="629657F2" w14:textId="6CA329A6" w:rsidR="001D59C4" w:rsidRPr="00984C07" w:rsidRDefault="001D59C4" w:rsidP="004C427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</w:tc>
      </w:tr>
    </w:tbl>
    <w:p w14:paraId="49F23972" w14:textId="7832D7A5" w:rsidR="00671CF1" w:rsidRPr="00984C07" w:rsidRDefault="00671CF1" w:rsidP="0099339C">
      <w:pPr>
        <w:jc w:val="both"/>
        <w:rPr>
          <w:rFonts w:ascii="Arial" w:hAnsi="Arial" w:cs="Arial"/>
        </w:rPr>
      </w:pPr>
    </w:p>
    <w:p w14:paraId="5187CFAC" w14:textId="77777777" w:rsidR="004C427C" w:rsidRPr="00984C07" w:rsidRDefault="004C427C" w:rsidP="0099339C">
      <w:pPr>
        <w:jc w:val="both"/>
        <w:rPr>
          <w:rFonts w:ascii="Arial" w:hAnsi="Arial" w:cs="Arial"/>
        </w:rPr>
      </w:pPr>
    </w:p>
    <w:tbl>
      <w:tblPr>
        <w:tblStyle w:val="Grigliatabella"/>
        <w:tblW w:w="14277" w:type="dxa"/>
        <w:tblLook w:val="04A0" w:firstRow="1" w:lastRow="0" w:firstColumn="1" w:lastColumn="0" w:noHBand="0" w:noVBand="1"/>
      </w:tblPr>
      <w:tblGrid>
        <w:gridCol w:w="1713"/>
        <w:gridCol w:w="1586"/>
        <w:gridCol w:w="1427"/>
        <w:gridCol w:w="1822"/>
        <w:gridCol w:w="1317"/>
        <w:gridCol w:w="2129"/>
        <w:gridCol w:w="2066"/>
        <w:gridCol w:w="2217"/>
      </w:tblGrid>
      <w:tr w:rsidR="00533538" w:rsidRPr="00984C07" w14:paraId="4C9074E2" w14:textId="77777777" w:rsidTr="004C427C">
        <w:trPr>
          <w:trHeight w:val="230"/>
        </w:trPr>
        <w:tc>
          <w:tcPr>
            <w:tcW w:w="65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403BC05" w14:textId="6DC72160" w:rsidR="00533538" w:rsidRPr="00984C07" w:rsidRDefault="00533538" w:rsidP="004C427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984C07">
              <w:rPr>
                <w:rFonts w:ascii="Arial" w:hAnsi="Arial" w:cs="Arial"/>
                <w:b/>
                <w:bCs/>
              </w:rPr>
              <w:t>Quantità iniziali sottoposte a trattamento</w:t>
            </w:r>
          </w:p>
        </w:tc>
        <w:tc>
          <w:tcPr>
            <w:tcW w:w="77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108E045" w14:textId="43621209" w:rsidR="00533538" w:rsidRPr="00984C07" w:rsidRDefault="00533538" w:rsidP="004C427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984C07">
              <w:rPr>
                <w:rFonts w:ascii="Arial" w:hAnsi="Arial" w:cs="Arial"/>
                <w:b/>
                <w:bCs/>
              </w:rPr>
              <w:t>Quantità risultanti dal trattamento</w:t>
            </w:r>
          </w:p>
        </w:tc>
      </w:tr>
      <w:tr w:rsidR="00CF2563" w:rsidRPr="00984C07" w14:paraId="7F90DC93" w14:textId="77777777" w:rsidTr="00B007E0">
        <w:tc>
          <w:tcPr>
            <w:tcW w:w="3299" w:type="dxa"/>
            <w:gridSpan w:val="2"/>
            <w:tcBorders>
              <w:top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388AF363" w14:textId="5DF6C075" w:rsidR="00CF2563" w:rsidRPr="00984C07" w:rsidRDefault="00CF2563" w:rsidP="00CF25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984C07">
              <w:rPr>
                <w:rFonts w:ascii="Arial" w:hAnsi="Arial" w:cs="Arial"/>
                <w:b/>
                <w:bCs/>
              </w:rPr>
              <w:t>Liquame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6C2995F" w14:textId="60B5C37A" w:rsidR="00CF2563" w:rsidRPr="00984C07" w:rsidRDefault="00CF2563" w:rsidP="00CF25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984C07">
              <w:rPr>
                <w:rFonts w:ascii="Arial" w:hAnsi="Arial" w:cs="Arial"/>
                <w:b/>
                <w:bCs/>
              </w:rPr>
              <w:t>letame</w:t>
            </w:r>
          </w:p>
        </w:tc>
        <w:tc>
          <w:tcPr>
            <w:tcW w:w="3446" w:type="dxa"/>
            <w:gridSpan w:val="2"/>
            <w:tcBorders>
              <w:top w:val="single" w:sz="4" w:space="0" w:color="auto"/>
              <w:left w:val="single" w:sz="12" w:space="0" w:color="auto"/>
            </w:tcBorders>
            <w:shd w:val="clear" w:color="auto" w:fill="F2F2F2" w:themeFill="background1" w:themeFillShade="F2"/>
          </w:tcPr>
          <w:p w14:paraId="6A05AC97" w14:textId="1E3FC3BE" w:rsidR="00CF2563" w:rsidRPr="00984C07" w:rsidRDefault="00CF2563" w:rsidP="00CF25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984C07">
              <w:rPr>
                <w:rFonts w:ascii="Arial" w:hAnsi="Arial" w:cs="Arial"/>
                <w:b/>
                <w:bCs/>
              </w:rPr>
              <w:t>Liquame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76BB03E2" w14:textId="03DDC844" w:rsidR="00CF2563" w:rsidRPr="00984C07" w:rsidRDefault="00CF2563" w:rsidP="00CF25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984C07">
              <w:rPr>
                <w:rFonts w:ascii="Arial" w:hAnsi="Arial" w:cs="Arial"/>
                <w:b/>
                <w:bCs/>
              </w:rPr>
              <w:t>Letame</w:t>
            </w:r>
          </w:p>
        </w:tc>
      </w:tr>
      <w:tr w:rsidR="001D374D" w:rsidRPr="00984C07" w14:paraId="5817512E" w14:textId="77777777" w:rsidTr="00B007E0">
        <w:tc>
          <w:tcPr>
            <w:tcW w:w="1713" w:type="dxa"/>
            <w:shd w:val="clear" w:color="auto" w:fill="F2F2F2" w:themeFill="background1" w:themeFillShade="F2"/>
          </w:tcPr>
          <w:p w14:paraId="76AAA184" w14:textId="155BD9E8" w:rsidR="001D374D" w:rsidRPr="00984C07" w:rsidRDefault="001D374D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984C07">
              <w:rPr>
                <w:rFonts w:ascii="Arial" w:hAnsi="Arial" w:cs="Arial"/>
                <w:b/>
                <w:bCs/>
              </w:rPr>
              <w:t>Volume</w:t>
            </w:r>
          </w:p>
          <w:p w14:paraId="736AEDC2" w14:textId="1B134FC7" w:rsidR="001D374D" w:rsidRPr="00984C07" w:rsidRDefault="001D374D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84C07">
              <w:rPr>
                <w:rFonts w:ascii="Arial" w:hAnsi="Arial" w:cs="Arial"/>
              </w:rPr>
              <w:t>(m</w:t>
            </w:r>
            <w:r w:rsidRPr="00984C07">
              <w:rPr>
                <w:rFonts w:ascii="Arial" w:hAnsi="Arial" w:cs="Arial"/>
                <w:vertAlign w:val="superscript"/>
              </w:rPr>
              <w:t>3</w:t>
            </w:r>
            <w:r w:rsidRPr="00984C07">
              <w:rPr>
                <w:rFonts w:ascii="Arial" w:hAnsi="Arial" w:cs="Arial"/>
              </w:rPr>
              <w:t>)</w:t>
            </w:r>
          </w:p>
        </w:tc>
        <w:tc>
          <w:tcPr>
            <w:tcW w:w="1586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2819DECC" w14:textId="20D262B0" w:rsidR="001D374D" w:rsidRPr="00984C07" w:rsidRDefault="001D374D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984C07">
              <w:rPr>
                <w:rFonts w:ascii="Arial" w:hAnsi="Arial" w:cs="Arial"/>
                <w:b/>
                <w:bCs/>
              </w:rPr>
              <w:t>Azoto</w:t>
            </w:r>
          </w:p>
          <w:p w14:paraId="68301D24" w14:textId="77680496" w:rsidR="001D374D" w:rsidRPr="00984C07" w:rsidRDefault="001D374D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84C07">
              <w:rPr>
                <w:rFonts w:ascii="Arial" w:hAnsi="Arial" w:cs="Arial"/>
              </w:rPr>
              <w:t>(kg)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2983C612" w14:textId="77777777" w:rsidR="001D374D" w:rsidRPr="00984C07" w:rsidRDefault="001D374D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984C07">
              <w:rPr>
                <w:rFonts w:ascii="Arial" w:hAnsi="Arial" w:cs="Arial"/>
                <w:b/>
                <w:bCs/>
              </w:rPr>
              <w:t>Volume</w:t>
            </w:r>
          </w:p>
          <w:p w14:paraId="18DADD0D" w14:textId="3F526D0B" w:rsidR="001D374D" w:rsidRPr="00984C07" w:rsidRDefault="001D374D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84C07">
              <w:rPr>
                <w:rFonts w:ascii="Arial" w:hAnsi="Arial" w:cs="Arial"/>
              </w:rPr>
              <w:t>(m</w:t>
            </w:r>
            <w:r w:rsidRPr="00984C07">
              <w:rPr>
                <w:rFonts w:ascii="Arial" w:hAnsi="Arial" w:cs="Arial"/>
                <w:vertAlign w:val="superscript"/>
              </w:rPr>
              <w:t>3</w:t>
            </w:r>
            <w:r w:rsidRPr="00984C07">
              <w:rPr>
                <w:rFonts w:ascii="Arial" w:hAnsi="Arial" w:cs="Arial"/>
              </w:rPr>
              <w:t>)</w:t>
            </w:r>
          </w:p>
        </w:tc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82E03EE" w14:textId="77777777" w:rsidR="001D374D" w:rsidRPr="00984C07" w:rsidRDefault="001D374D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984C07">
              <w:rPr>
                <w:rFonts w:ascii="Arial" w:hAnsi="Arial" w:cs="Arial"/>
                <w:b/>
                <w:bCs/>
              </w:rPr>
              <w:t>Azoto</w:t>
            </w:r>
          </w:p>
          <w:p w14:paraId="1F5EEF93" w14:textId="78599F7E" w:rsidR="001D374D" w:rsidRPr="00984C07" w:rsidRDefault="001D374D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84C07">
              <w:rPr>
                <w:rFonts w:ascii="Arial" w:hAnsi="Arial" w:cs="Arial"/>
              </w:rPr>
              <w:t>(kg)</w:t>
            </w:r>
          </w:p>
        </w:tc>
        <w:tc>
          <w:tcPr>
            <w:tcW w:w="1317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14:paraId="12A88CFF" w14:textId="77777777" w:rsidR="001D374D" w:rsidRPr="00984C07" w:rsidRDefault="001D374D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984C07">
              <w:rPr>
                <w:rFonts w:ascii="Arial" w:hAnsi="Arial" w:cs="Arial"/>
                <w:b/>
                <w:bCs/>
              </w:rPr>
              <w:t>Volume</w:t>
            </w:r>
          </w:p>
          <w:p w14:paraId="1819A88E" w14:textId="6735C6C9" w:rsidR="001D374D" w:rsidRPr="00984C07" w:rsidRDefault="001D374D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84C07">
              <w:rPr>
                <w:rFonts w:ascii="Arial" w:hAnsi="Arial" w:cs="Arial"/>
              </w:rPr>
              <w:t>(m</w:t>
            </w:r>
            <w:r w:rsidRPr="00984C07">
              <w:rPr>
                <w:rFonts w:ascii="Arial" w:hAnsi="Arial" w:cs="Arial"/>
                <w:vertAlign w:val="superscript"/>
              </w:rPr>
              <w:t>3</w:t>
            </w:r>
            <w:r w:rsidRPr="00984C07">
              <w:rPr>
                <w:rFonts w:ascii="Arial" w:hAnsi="Arial" w:cs="Arial"/>
              </w:rPr>
              <w:t>)</w:t>
            </w:r>
          </w:p>
        </w:tc>
        <w:tc>
          <w:tcPr>
            <w:tcW w:w="2129" w:type="dxa"/>
            <w:shd w:val="clear" w:color="auto" w:fill="F2F2F2" w:themeFill="background1" w:themeFillShade="F2"/>
          </w:tcPr>
          <w:p w14:paraId="1517F70C" w14:textId="527C2AB7" w:rsidR="001D374D" w:rsidRPr="00984C07" w:rsidRDefault="001D374D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984C07">
              <w:rPr>
                <w:rFonts w:ascii="Arial" w:hAnsi="Arial" w:cs="Arial"/>
                <w:b/>
                <w:bCs/>
              </w:rPr>
              <w:t>Azoto al campo</w:t>
            </w:r>
          </w:p>
          <w:p w14:paraId="2B64145F" w14:textId="536D3BA9" w:rsidR="001D374D" w:rsidRPr="00984C07" w:rsidRDefault="001D374D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84C07">
              <w:rPr>
                <w:rFonts w:ascii="Arial" w:hAnsi="Arial" w:cs="Arial"/>
              </w:rPr>
              <w:t>(kg)</w:t>
            </w:r>
          </w:p>
        </w:tc>
        <w:tc>
          <w:tcPr>
            <w:tcW w:w="2066" w:type="dxa"/>
            <w:shd w:val="clear" w:color="auto" w:fill="F2F2F2" w:themeFill="background1" w:themeFillShade="F2"/>
          </w:tcPr>
          <w:p w14:paraId="209693FE" w14:textId="77777777" w:rsidR="001D374D" w:rsidRPr="00984C07" w:rsidRDefault="001D374D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984C07">
              <w:rPr>
                <w:rFonts w:ascii="Arial" w:hAnsi="Arial" w:cs="Arial"/>
                <w:b/>
                <w:bCs/>
              </w:rPr>
              <w:t>Volume</w:t>
            </w:r>
          </w:p>
          <w:p w14:paraId="1264A725" w14:textId="4BB849B2" w:rsidR="001D374D" w:rsidRPr="00984C07" w:rsidRDefault="001D374D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84C07">
              <w:rPr>
                <w:rFonts w:ascii="Arial" w:hAnsi="Arial" w:cs="Arial"/>
              </w:rPr>
              <w:t>(m</w:t>
            </w:r>
            <w:r w:rsidRPr="00984C07">
              <w:rPr>
                <w:rFonts w:ascii="Arial" w:hAnsi="Arial" w:cs="Arial"/>
                <w:vertAlign w:val="superscript"/>
              </w:rPr>
              <w:t>3</w:t>
            </w:r>
            <w:r w:rsidRPr="00984C07">
              <w:rPr>
                <w:rFonts w:ascii="Arial" w:hAnsi="Arial" w:cs="Arial"/>
              </w:rPr>
              <w:t>)</w:t>
            </w:r>
          </w:p>
        </w:tc>
        <w:tc>
          <w:tcPr>
            <w:tcW w:w="2217" w:type="dxa"/>
            <w:shd w:val="clear" w:color="auto" w:fill="F2F2F2" w:themeFill="background1" w:themeFillShade="F2"/>
          </w:tcPr>
          <w:p w14:paraId="77F00402" w14:textId="290E8D1B" w:rsidR="001D374D" w:rsidRPr="00984C07" w:rsidRDefault="001D374D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984C07">
              <w:rPr>
                <w:rFonts w:ascii="Arial" w:hAnsi="Arial" w:cs="Arial"/>
                <w:b/>
                <w:bCs/>
              </w:rPr>
              <w:t>Azoto al campo</w:t>
            </w:r>
          </w:p>
          <w:p w14:paraId="396E509C" w14:textId="4DD6B278" w:rsidR="001D374D" w:rsidRPr="00984C07" w:rsidRDefault="001D374D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84C07">
              <w:rPr>
                <w:rFonts w:ascii="Arial" w:hAnsi="Arial" w:cs="Arial"/>
              </w:rPr>
              <w:t>(kg)</w:t>
            </w:r>
          </w:p>
        </w:tc>
      </w:tr>
      <w:tr w:rsidR="00A54107" w:rsidRPr="00984C07" w14:paraId="2B4CA567" w14:textId="77777777" w:rsidTr="009875F6">
        <w:tc>
          <w:tcPr>
            <w:tcW w:w="1713" w:type="dxa"/>
            <w:shd w:val="clear" w:color="auto" w:fill="FFFFFF" w:themeFill="background1"/>
          </w:tcPr>
          <w:p w14:paraId="32B1E9B0" w14:textId="77777777" w:rsidR="00A54107" w:rsidRPr="00984C07" w:rsidRDefault="00A54107" w:rsidP="004C427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86" w:type="dxa"/>
            <w:tcBorders>
              <w:right w:val="single" w:sz="8" w:space="0" w:color="auto"/>
            </w:tcBorders>
            <w:shd w:val="clear" w:color="auto" w:fill="FFFFFF" w:themeFill="background1"/>
          </w:tcPr>
          <w:p w14:paraId="6E5EC500" w14:textId="77777777" w:rsidR="00A54107" w:rsidRPr="00984C07" w:rsidRDefault="00A54107" w:rsidP="004C427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4B87674" w14:textId="77777777" w:rsidR="00A54107" w:rsidRPr="00984C07" w:rsidRDefault="00A54107" w:rsidP="004C427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73A517E1" w14:textId="77777777" w:rsidR="00A54107" w:rsidRPr="00984C07" w:rsidRDefault="00A54107" w:rsidP="004C427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1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92077B" w14:textId="77777777" w:rsidR="00A54107" w:rsidRPr="00984C07" w:rsidRDefault="00A54107" w:rsidP="004C427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9" w:type="dxa"/>
            <w:shd w:val="clear" w:color="auto" w:fill="FFFFFF" w:themeFill="background1"/>
          </w:tcPr>
          <w:p w14:paraId="4035AD29" w14:textId="77777777" w:rsidR="00A54107" w:rsidRPr="00984C07" w:rsidRDefault="00A54107" w:rsidP="004C427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66" w:type="dxa"/>
            <w:shd w:val="clear" w:color="auto" w:fill="FFFFFF" w:themeFill="background1"/>
          </w:tcPr>
          <w:p w14:paraId="6640CF90" w14:textId="77777777" w:rsidR="00A54107" w:rsidRPr="00984C07" w:rsidRDefault="00A54107" w:rsidP="004C427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17" w:type="dxa"/>
            <w:shd w:val="clear" w:color="auto" w:fill="FFFFFF" w:themeFill="background1"/>
          </w:tcPr>
          <w:p w14:paraId="5F67C710" w14:textId="77777777" w:rsidR="00A54107" w:rsidRPr="00984C07" w:rsidRDefault="00A54107" w:rsidP="004C427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34C7BB7" w14:textId="77777777" w:rsidR="004C427C" w:rsidRPr="00984C07" w:rsidRDefault="004C427C" w:rsidP="00E00E4B">
      <w:pPr>
        <w:jc w:val="both"/>
        <w:rPr>
          <w:rFonts w:ascii="Arial" w:hAnsi="Arial" w:cs="Arial"/>
        </w:rPr>
      </w:pPr>
    </w:p>
    <w:sectPr w:rsidR="004C427C" w:rsidRPr="00984C07" w:rsidSect="00671CF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81B97" w14:textId="77777777" w:rsidR="009647F1" w:rsidRDefault="009647F1" w:rsidP="00767A3F">
      <w:pPr>
        <w:spacing w:after="0" w:line="240" w:lineRule="auto"/>
      </w:pPr>
      <w:r>
        <w:separator/>
      </w:r>
    </w:p>
  </w:endnote>
  <w:endnote w:type="continuationSeparator" w:id="0">
    <w:p w14:paraId="3E521B22" w14:textId="77777777" w:rsidR="009647F1" w:rsidRDefault="009647F1" w:rsidP="0076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ADD4D" w14:textId="77777777" w:rsidR="009647F1" w:rsidRDefault="009647F1" w:rsidP="00767A3F">
      <w:pPr>
        <w:spacing w:after="0" w:line="240" w:lineRule="auto"/>
      </w:pPr>
      <w:r>
        <w:separator/>
      </w:r>
    </w:p>
  </w:footnote>
  <w:footnote w:type="continuationSeparator" w:id="0">
    <w:p w14:paraId="612E221A" w14:textId="77777777" w:rsidR="009647F1" w:rsidRDefault="009647F1" w:rsidP="00767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448985"/>
    <w:multiLevelType w:val="hybridMultilevel"/>
    <w:tmpl w:val="004E0DE8"/>
    <w:lvl w:ilvl="0" w:tplc="FFFFFFFF">
      <w:start w:val="1"/>
      <w:numFmt w:val="bullet"/>
      <w:lvlText w:val="•"/>
      <w:lvlJc w:val="left"/>
    </w:lvl>
    <w:lvl w:ilvl="1" w:tplc="0410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E321D0"/>
    <w:multiLevelType w:val="hybridMultilevel"/>
    <w:tmpl w:val="A73C15B6"/>
    <w:lvl w:ilvl="0" w:tplc="5BE252C4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8E84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9B4A5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950EC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E2E3F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B61A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9A65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A7C35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D0291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14282C"/>
    <w:multiLevelType w:val="hybridMultilevel"/>
    <w:tmpl w:val="B094A4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8C0053"/>
    <w:multiLevelType w:val="hybridMultilevel"/>
    <w:tmpl w:val="2DD0E5E8"/>
    <w:lvl w:ilvl="0" w:tplc="FFFFFFFF">
      <w:start w:val="1"/>
      <w:numFmt w:val="bullet"/>
      <w:lvlText w:val="•"/>
      <w:lvlJc w:val="left"/>
    </w:lvl>
    <w:lvl w:ilvl="1" w:tplc="0410000D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00A3699"/>
    <w:multiLevelType w:val="hybridMultilevel"/>
    <w:tmpl w:val="6FB86E4A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A1D283F"/>
    <w:multiLevelType w:val="hybridMultilevel"/>
    <w:tmpl w:val="8548B1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B0101"/>
    <w:multiLevelType w:val="hybridMultilevel"/>
    <w:tmpl w:val="6E3EA7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267131"/>
    <w:multiLevelType w:val="hybridMultilevel"/>
    <w:tmpl w:val="7E7A75B4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855869">
    <w:abstractNumId w:val="1"/>
  </w:num>
  <w:num w:numId="2" w16cid:durableId="1452090062">
    <w:abstractNumId w:val="6"/>
  </w:num>
  <w:num w:numId="3" w16cid:durableId="1363823512">
    <w:abstractNumId w:val="0"/>
  </w:num>
  <w:num w:numId="4" w16cid:durableId="1301615180">
    <w:abstractNumId w:val="3"/>
  </w:num>
  <w:num w:numId="5" w16cid:durableId="1638990837">
    <w:abstractNumId w:val="5"/>
  </w:num>
  <w:num w:numId="6" w16cid:durableId="1369068151">
    <w:abstractNumId w:val="2"/>
  </w:num>
  <w:num w:numId="7" w16cid:durableId="1236207407">
    <w:abstractNumId w:val="4"/>
  </w:num>
  <w:num w:numId="8" w16cid:durableId="12219381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38"/>
    <w:rsid w:val="00033658"/>
    <w:rsid w:val="000559C9"/>
    <w:rsid w:val="00063CCE"/>
    <w:rsid w:val="0006545B"/>
    <w:rsid w:val="00096897"/>
    <w:rsid w:val="000C4AA7"/>
    <w:rsid w:val="000C4BF5"/>
    <w:rsid w:val="00127CC6"/>
    <w:rsid w:val="00137C9A"/>
    <w:rsid w:val="001511FE"/>
    <w:rsid w:val="0016007E"/>
    <w:rsid w:val="00187B7A"/>
    <w:rsid w:val="001B0AC2"/>
    <w:rsid w:val="001D0847"/>
    <w:rsid w:val="001D2A00"/>
    <w:rsid w:val="001D374D"/>
    <w:rsid w:val="001D59C4"/>
    <w:rsid w:val="001E19B4"/>
    <w:rsid w:val="00205FD7"/>
    <w:rsid w:val="002A1E1D"/>
    <w:rsid w:val="002B2365"/>
    <w:rsid w:val="002B3979"/>
    <w:rsid w:val="002C0CA4"/>
    <w:rsid w:val="002D5715"/>
    <w:rsid w:val="002E69DC"/>
    <w:rsid w:val="003120CF"/>
    <w:rsid w:val="0031412F"/>
    <w:rsid w:val="00326152"/>
    <w:rsid w:val="003552CA"/>
    <w:rsid w:val="003642DE"/>
    <w:rsid w:val="0038777D"/>
    <w:rsid w:val="003B1786"/>
    <w:rsid w:val="003C1F5F"/>
    <w:rsid w:val="003C4786"/>
    <w:rsid w:val="003F2660"/>
    <w:rsid w:val="0040737A"/>
    <w:rsid w:val="00413232"/>
    <w:rsid w:val="004628C2"/>
    <w:rsid w:val="004B0735"/>
    <w:rsid w:val="004C427C"/>
    <w:rsid w:val="004E0BDA"/>
    <w:rsid w:val="004E3664"/>
    <w:rsid w:val="004F0B9C"/>
    <w:rsid w:val="00505756"/>
    <w:rsid w:val="00530F8C"/>
    <w:rsid w:val="00533538"/>
    <w:rsid w:val="005C2D87"/>
    <w:rsid w:val="00615169"/>
    <w:rsid w:val="00621228"/>
    <w:rsid w:val="00636C9E"/>
    <w:rsid w:val="0065029A"/>
    <w:rsid w:val="00671CF1"/>
    <w:rsid w:val="0067601A"/>
    <w:rsid w:val="00685BC4"/>
    <w:rsid w:val="00690251"/>
    <w:rsid w:val="00692D43"/>
    <w:rsid w:val="006F05A9"/>
    <w:rsid w:val="006F380A"/>
    <w:rsid w:val="007115DB"/>
    <w:rsid w:val="0076319D"/>
    <w:rsid w:val="00767A3F"/>
    <w:rsid w:val="00773CFD"/>
    <w:rsid w:val="00775A00"/>
    <w:rsid w:val="007B297C"/>
    <w:rsid w:val="0081232D"/>
    <w:rsid w:val="00825590"/>
    <w:rsid w:val="00833C24"/>
    <w:rsid w:val="00841A8C"/>
    <w:rsid w:val="008458FD"/>
    <w:rsid w:val="008618D4"/>
    <w:rsid w:val="0086589E"/>
    <w:rsid w:val="008803AF"/>
    <w:rsid w:val="008A4ABE"/>
    <w:rsid w:val="008A7515"/>
    <w:rsid w:val="008C2F35"/>
    <w:rsid w:val="008C49A6"/>
    <w:rsid w:val="008C6D77"/>
    <w:rsid w:val="008D1BD0"/>
    <w:rsid w:val="008D453D"/>
    <w:rsid w:val="0092004E"/>
    <w:rsid w:val="009647F1"/>
    <w:rsid w:val="009843B5"/>
    <w:rsid w:val="00984C07"/>
    <w:rsid w:val="009875F6"/>
    <w:rsid w:val="0099339C"/>
    <w:rsid w:val="009B0242"/>
    <w:rsid w:val="009B7B04"/>
    <w:rsid w:val="009D4C85"/>
    <w:rsid w:val="00A47187"/>
    <w:rsid w:val="00A54107"/>
    <w:rsid w:val="00A83E9C"/>
    <w:rsid w:val="00AA7FD2"/>
    <w:rsid w:val="00AD2ADE"/>
    <w:rsid w:val="00AF74DC"/>
    <w:rsid w:val="00B007E0"/>
    <w:rsid w:val="00B05F7D"/>
    <w:rsid w:val="00B44A33"/>
    <w:rsid w:val="00B831BD"/>
    <w:rsid w:val="00B97804"/>
    <w:rsid w:val="00C24AE9"/>
    <w:rsid w:val="00C31E9C"/>
    <w:rsid w:val="00C338FA"/>
    <w:rsid w:val="00C71C1E"/>
    <w:rsid w:val="00C81E48"/>
    <w:rsid w:val="00C852CB"/>
    <w:rsid w:val="00C86B40"/>
    <w:rsid w:val="00CB14DC"/>
    <w:rsid w:val="00CF2563"/>
    <w:rsid w:val="00D2466C"/>
    <w:rsid w:val="00D647C2"/>
    <w:rsid w:val="00D7338C"/>
    <w:rsid w:val="00DB57F5"/>
    <w:rsid w:val="00DC3362"/>
    <w:rsid w:val="00DD5546"/>
    <w:rsid w:val="00DD79C6"/>
    <w:rsid w:val="00DE7765"/>
    <w:rsid w:val="00DF1002"/>
    <w:rsid w:val="00E00E4B"/>
    <w:rsid w:val="00E13633"/>
    <w:rsid w:val="00E46323"/>
    <w:rsid w:val="00E5274D"/>
    <w:rsid w:val="00E747DB"/>
    <w:rsid w:val="00EB55EA"/>
    <w:rsid w:val="00EF3EAC"/>
    <w:rsid w:val="00F11B38"/>
    <w:rsid w:val="00F16ADD"/>
    <w:rsid w:val="00F64B2A"/>
    <w:rsid w:val="00F84F47"/>
    <w:rsid w:val="00FD7470"/>
    <w:rsid w:val="00FE4696"/>
    <w:rsid w:val="00FE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535D9"/>
  <w15:chartTrackingRefBased/>
  <w15:docId w15:val="{472EC076-FF6F-43C4-AA3F-05F9AA9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A3F"/>
  </w:style>
  <w:style w:type="paragraph" w:styleId="Pidipagina">
    <w:name w:val="footer"/>
    <w:basedOn w:val="Normale"/>
    <w:link w:val="Pidipagina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A3F"/>
  </w:style>
  <w:style w:type="paragraph" w:styleId="Paragrafoelenco">
    <w:name w:val="List Paragraph"/>
    <w:basedOn w:val="Normale"/>
    <w:uiPriority w:val="34"/>
    <w:qFormat/>
    <w:rsid w:val="00AD2ADE"/>
    <w:pPr>
      <w:ind w:left="720"/>
      <w:contextualSpacing/>
    </w:pPr>
  </w:style>
  <w:style w:type="paragraph" w:customStyle="1" w:styleId="Default">
    <w:name w:val="Default"/>
    <w:rsid w:val="00DB57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 Angelini</cp:lastModifiedBy>
  <cp:revision>3</cp:revision>
  <dcterms:created xsi:type="dcterms:W3CDTF">2022-07-14T10:54:00Z</dcterms:created>
  <dcterms:modified xsi:type="dcterms:W3CDTF">2022-07-15T08:11:00Z</dcterms:modified>
</cp:coreProperties>
</file>